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E5670" w14:textId="77777777" w:rsidR="005279E1" w:rsidRPr="00541EC1" w:rsidRDefault="005279E1" w:rsidP="009215AB">
      <w:pPr>
        <w:rPr>
          <w:rFonts w:ascii="Arial" w:hAnsi="Arial" w:cs="Arial"/>
          <w:sz w:val="20"/>
          <w:szCs w:val="20"/>
        </w:rPr>
      </w:pPr>
    </w:p>
    <w:p w14:paraId="5C56FB93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>Приложение 9</w:t>
      </w:r>
    </w:p>
    <w:p w14:paraId="0FFE297F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к Порядку проведения </w:t>
      </w:r>
    </w:p>
    <w:p w14:paraId="248AA09D" w14:textId="77777777" w:rsidR="00B0089E" w:rsidRPr="00541EC1" w:rsidRDefault="00B0089E" w:rsidP="00B0089E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i/>
          <w:sz w:val="20"/>
          <w:szCs w:val="20"/>
          <w:lang w:eastAsia="en-US"/>
        </w:rPr>
      </w:pPr>
      <w:r w:rsidRPr="00541EC1">
        <w:rPr>
          <w:rFonts w:ascii="Arial" w:eastAsiaTheme="minorHAnsi" w:hAnsi="Arial" w:cs="Arial"/>
          <w:i/>
          <w:sz w:val="20"/>
          <w:szCs w:val="20"/>
          <w:lang w:eastAsia="en-US"/>
        </w:rPr>
        <w:t xml:space="preserve">специальной оценки условий труда </w:t>
      </w:r>
    </w:p>
    <w:p w14:paraId="45639125" w14:textId="77777777" w:rsidR="00B0089E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</w:p>
    <w:p w14:paraId="564379BE" w14:textId="77777777" w:rsidR="00541EC1" w:rsidRP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75A25C3D" w14:textId="4FB81097" w:rsidR="00B0089E" w:rsidRDefault="005F4522" w:rsidP="00B0089E">
      <w:pPr>
        <w:jc w:val="center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 xml:space="preserve">Результаты </w:t>
      </w:r>
      <w:r w:rsidR="00310FD6" w:rsidRPr="00541EC1">
        <w:rPr>
          <w:rFonts w:ascii="Arial" w:hAnsi="Arial" w:cs="Arial"/>
          <w:sz w:val="20"/>
          <w:szCs w:val="20"/>
        </w:rPr>
        <w:t xml:space="preserve">специальной оценки условий </w:t>
      </w:r>
      <w:r w:rsidR="00431E52">
        <w:rPr>
          <w:rFonts w:ascii="Arial" w:hAnsi="Arial" w:cs="Arial"/>
          <w:sz w:val="20"/>
          <w:szCs w:val="20"/>
        </w:rPr>
        <w:t>труда рабочих мест предприятия</w:t>
      </w:r>
    </w:p>
    <w:p w14:paraId="41816F03" w14:textId="220DAF15" w:rsidR="0058645D" w:rsidRPr="00E20216" w:rsidRDefault="009A014D" w:rsidP="00B0089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341D83">
        <w:rPr>
          <w:rFonts w:ascii="Arial" w:hAnsi="Arial" w:cs="Arial"/>
          <w:sz w:val="20"/>
          <w:szCs w:val="20"/>
        </w:rPr>
        <w:t>убличного акционерного общества</w:t>
      </w:r>
      <w:r>
        <w:rPr>
          <w:rFonts w:ascii="Arial" w:hAnsi="Arial" w:cs="Arial"/>
          <w:sz w:val="20"/>
          <w:szCs w:val="20"/>
        </w:rPr>
        <w:t xml:space="preserve"> «</w:t>
      </w:r>
      <w:r w:rsidR="007F6651" w:rsidRPr="007F6651">
        <w:rPr>
          <w:rFonts w:ascii="Arial" w:hAnsi="Arial" w:cs="Arial"/>
          <w:sz w:val="20"/>
          <w:szCs w:val="20"/>
        </w:rPr>
        <w:t>Челяби</w:t>
      </w:r>
      <w:r>
        <w:rPr>
          <w:rFonts w:ascii="Arial" w:hAnsi="Arial" w:cs="Arial"/>
          <w:sz w:val="20"/>
          <w:szCs w:val="20"/>
        </w:rPr>
        <w:t>нский металлургический комбинат»</w:t>
      </w:r>
      <w:r w:rsidR="00395CE7">
        <w:rPr>
          <w:rFonts w:ascii="Arial" w:hAnsi="Arial" w:cs="Arial"/>
          <w:sz w:val="20"/>
          <w:szCs w:val="20"/>
        </w:rPr>
        <w:t xml:space="preserve"> </w:t>
      </w:r>
      <w:r w:rsidR="00341D83">
        <w:rPr>
          <w:rFonts w:ascii="Arial" w:hAnsi="Arial" w:cs="Arial"/>
          <w:sz w:val="20"/>
          <w:szCs w:val="20"/>
        </w:rPr>
        <w:t>Управлени</w:t>
      </w:r>
      <w:r w:rsidR="00395CE7">
        <w:rPr>
          <w:rFonts w:ascii="Arial" w:hAnsi="Arial" w:cs="Arial"/>
          <w:sz w:val="20"/>
          <w:szCs w:val="20"/>
        </w:rPr>
        <w:t xml:space="preserve">я по операционной деятельности </w:t>
      </w:r>
      <w:r w:rsidR="00FE60E4">
        <w:rPr>
          <w:rFonts w:ascii="Arial" w:hAnsi="Arial" w:cs="Arial"/>
          <w:sz w:val="20"/>
          <w:szCs w:val="20"/>
        </w:rPr>
        <w:t>Производственной службы</w:t>
      </w:r>
      <w:r w:rsidR="00395CE7">
        <w:rPr>
          <w:rFonts w:ascii="Arial" w:hAnsi="Arial" w:cs="Arial"/>
          <w:sz w:val="20"/>
          <w:szCs w:val="20"/>
        </w:rPr>
        <w:t xml:space="preserve"> Железнодорожного</w:t>
      </w:r>
      <w:r w:rsidR="00E20216">
        <w:rPr>
          <w:rFonts w:ascii="Arial" w:hAnsi="Arial" w:cs="Arial"/>
          <w:sz w:val="20"/>
          <w:szCs w:val="20"/>
        </w:rPr>
        <w:t xml:space="preserve"> цеха</w:t>
      </w:r>
    </w:p>
    <w:p w14:paraId="70B997C7" w14:textId="77777777" w:rsidR="00541EC1" w:rsidRDefault="00541EC1" w:rsidP="00B0089E">
      <w:pPr>
        <w:jc w:val="right"/>
        <w:rPr>
          <w:rFonts w:ascii="Arial" w:hAnsi="Arial" w:cs="Arial"/>
          <w:sz w:val="20"/>
          <w:szCs w:val="20"/>
        </w:rPr>
      </w:pPr>
    </w:p>
    <w:p w14:paraId="1B00A4CE" w14:textId="77A73989" w:rsidR="005F4522" w:rsidRPr="00541EC1" w:rsidRDefault="00B0089E" w:rsidP="00B0089E">
      <w:pPr>
        <w:jc w:val="right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Дата утверждения</w:t>
      </w:r>
      <w:r w:rsidR="0058645D">
        <w:rPr>
          <w:rFonts w:ascii="Arial" w:hAnsi="Arial" w:cs="Arial"/>
          <w:sz w:val="20"/>
          <w:szCs w:val="20"/>
        </w:rPr>
        <w:t xml:space="preserve"> </w:t>
      </w:r>
      <w:r w:rsidR="002B37C7">
        <w:rPr>
          <w:rFonts w:ascii="Arial" w:hAnsi="Arial" w:cs="Arial"/>
          <w:sz w:val="20"/>
          <w:szCs w:val="20"/>
        </w:rPr>
        <w:t>15.09.2026</w:t>
      </w:r>
    </w:p>
    <w:p w14:paraId="02BF41E4" w14:textId="77777777" w:rsidR="00CB7AB6" w:rsidRPr="00541EC1" w:rsidRDefault="00CB7AB6" w:rsidP="005B2415">
      <w:pPr>
        <w:pStyle w:val="aa"/>
        <w:ind w:left="0"/>
        <w:jc w:val="right"/>
        <w:rPr>
          <w:rFonts w:ascii="Arial" w:hAnsi="Arial" w:cs="Arial"/>
          <w:sz w:val="20"/>
          <w:szCs w:val="20"/>
          <w:u w:val="single"/>
        </w:rPr>
      </w:pPr>
    </w:p>
    <w:p w14:paraId="7E4F6D24" w14:textId="1CB618E9" w:rsidR="005B2415" w:rsidRPr="00541EC1" w:rsidRDefault="005B2415" w:rsidP="005B2415">
      <w:pPr>
        <w:pStyle w:val="aa"/>
        <w:numPr>
          <w:ilvl w:val="0"/>
          <w:numId w:val="4"/>
        </w:numPr>
        <w:ind w:left="0" w:firstLine="0"/>
        <w:rPr>
          <w:rFonts w:ascii="Arial" w:hAnsi="Arial" w:cs="Arial"/>
          <w:sz w:val="20"/>
          <w:szCs w:val="20"/>
        </w:rPr>
      </w:pPr>
      <w:r w:rsidRPr="00541EC1">
        <w:rPr>
          <w:rFonts w:ascii="Arial" w:hAnsi="Arial" w:cs="Arial"/>
          <w:sz w:val="20"/>
          <w:szCs w:val="20"/>
        </w:rPr>
        <w:t>Распределение рабочих мест по классам условий труда</w:t>
      </w:r>
    </w:p>
    <w:p w14:paraId="4B7ADCC9" w14:textId="77777777" w:rsidR="005B2415" w:rsidRPr="00541EC1" w:rsidRDefault="005B2415" w:rsidP="005B2415">
      <w:pPr>
        <w:pStyle w:val="aa"/>
        <w:ind w:left="0"/>
        <w:rPr>
          <w:rFonts w:ascii="Arial" w:hAnsi="Arial" w:cs="Arial"/>
          <w:sz w:val="20"/>
          <w:szCs w:val="20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1"/>
        <w:gridCol w:w="4006"/>
      </w:tblGrid>
      <w:tr w:rsidR="005279E1" w:rsidRPr="00541EC1" w14:paraId="49872D26" w14:textId="77777777" w:rsidTr="00C55E57">
        <w:tc>
          <w:tcPr>
            <w:tcW w:w="5665" w:type="dxa"/>
          </w:tcPr>
          <w:p w14:paraId="4374D619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Наименование позиции</w:t>
            </w:r>
          </w:p>
        </w:tc>
        <w:tc>
          <w:tcPr>
            <w:tcW w:w="4133" w:type="dxa"/>
          </w:tcPr>
          <w:p w14:paraId="74465711" w14:textId="77777777" w:rsidR="005279E1" w:rsidRPr="00541EC1" w:rsidRDefault="005279E1" w:rsidP="005B24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1EC1">
              <w:rPr>
                <w:rFonts w:ascii="Arial" w:hAnsi="Arial" w:cs="Arial"/>
                <w:b/>
                <w:sz w:val="20"/>
                <w:szCs w:val="20"/>
              </w:rPr>
              <w:t>Количество рабочих мест</w:t>
            </w:r>
          </w:p>
        </w:tc>
      </w:tr>
      <w:tr w:rsidR="005279E1" w:rsidRPr="00541EC1" w14:paraId="5B7BE81B" w14:textId="77777777" w:rsidTr="00C55E57">
        <w:tc>
          <w:tcPr>
            <w:tcW w:w="5665" w:type="dxa"/>
          </w:tcPr>
          <w:p w14:paraId="61DBDBF3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Рабочие места, на которых проведена СОУТ</w:t>
            </w:r>
          </w:p>
        </w:tc>
        <w:tc>
          <w:tcPr>
            <w:tcW w:w="4133" w:type="dxa"/>
          </w:tcPr>
          <w:p w14:paraId="4A91EE9D" w14:textId="7776D484" w:rsidR="005279E1" w:rsidRPr="00541EC1" w:rsidRDefault="002B37C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A77C9C" w14:textId="77777777" w:rsidTr="00C55E57">
        <w:tc>
          <w:tcPr>
            <w:tcW w:w="5665" w:type="dxa"/>
          </w:tcPr>
          <w:p w14:paraId="3B84434D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2 (допустимый)</w:t>
            </w:r>
          </w:p>
        </w:tc>
        <w:tc>
          <w:tcPr>
            <w:tcW w:w="4133" w:type="dxa"/>
          </w:tcPr>
          <w:p w14:paraId="5C16C59A" w14:textId="58F7B70B" w:rsidR="005279E1" w:rsidRPr="00541EC1" w:rsidRDefault="00395CE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279E1" w:rsidRPr="00541EC1" w14:paraId="70888784" w14:textId="77777777" w:rsidTr="00C55E57">
        <w:tc>
          <w:tcPr>
            <w:tcW w:w="5665" w:type="dxa"/>
          </w:tcPr>
          <w:p w14:paraId="64645A71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3.1 (вредный, 1 степени)</w:t>
            </w:r>
          </w:p>
        </w:tc>
        <w:tc>
          <w:tcPr>
            <w:tcW w:w="4133" w:type="dxa"/>
          </w:tcPr>
          <w:p w14:paraId="78EE7EEF" w14:textId="0E893B86" w:rsidR="005279E1" w:rsidRPr="00541EC1" w:rsidRDefault="002B37C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bookmarkStart w:id="0" w:name="_GoBack"/>
            <w:bookmarkEnd w:id="0"/>
          </w:p>
        </w:tc>
      </w:tr>
      <w:tr w:rsidR="005279E1" w:rsidRPr="00541EC1" w14:paraId="62E8ACA2" w14:textId="77777777" w:rsidTr="00C55E57">
        <w:tc>
          <w:tcPr>
            <w:tcW w:w="5665" w:type="dxa"/>
          </w:tcPr>
          <w:p w14:paraId="40C3B3FC" w14:textId="77777777" w:rsidR="005279E1" w:rsidRPr="00541EC1" w:rsidRDefault="005279E1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3.2 (вредный, 2 степени)</w:t>
            </w:r>
          </w:p>
        </w:tc>
        <w:tc>
          <w:tcPr>
            <w:tcW w:w="4133" w:type="dxa"/>
          </w:tcPr>
          <w:p w14:paraId="2EDCAD14" w14:textId="5EF6B520" w:rsidR="005279E1" w:rsidRPr="00541EC1" w:rsidRDefault="00395CE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310FD6" w:rsidRPr="00541EC1" w14:paraId="2F5BEF54" w14:textId="77777777" w:rsidTr="00C55E57">
        <w:tc>
          <w:tcPr>
            <w:tcW w:w="5665" w:type="dxa"/>
          </w:tcPr>
          <w:p w14:paraId="1333B0ED" w14:textId="77777777" w:rsidR="00310FD6" w:rsidRPr="00541EC1" w:rsidRDefault="00310FD6" w:rsidP="005B2415">
            <w:pPr>
              <w:rPr>
                <w:rFonts w:ascii="Arial" w:hAnsi="Arial" w:cs="Arial"/>
                <w:sz w:val="20"/>
                <w:szCs w:val="20"/>
              </w:rPr>
            </w:pPr>
            <w:r w:rsidRPr="00541EC1">
              <w:rPr>
                <w:rFonts w:ascii="Arial" w:hAnsi="Arial" w:cs="Arial"/>
                <w:sz w:val="20"/>
                <w:szCs w:val="20"/>
              </w:rPr>
              <w:t>Класс условий труда 3.3 (вредный, 3 степени)</w:t>
            </w:r>
          </w:p>
        </w:tc>
        <w:tc>
          <w:tcPr>
            <w:tcW w:w="4133" w:type="dxa"/>
          </w:tcPr>
          <w:p w14:paraId="4117210E" w14:textId="6E96144B" w:rsidR="00310FD6" w:rsidRPr="00541EC1" w:rsidRDefault="00395CE7" w:rsidP="005B24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4F929CD" w14:textId="77777777" w:rsidR="005B2415" w:rsidRPr="00541EC1" w:rsidRDefault="005B2415" w:rsidP="005B2415">
      <w:pPr>
        <w:rPr>
          <w:rFonts w:ascii="Arial" w:hAnsi="Arial" w:cs="Arial"/>
          <w:sz w:val="20"/>
          <w:szCs w:val="20"/>
          <w:u w:val="single"/>
        </w:rPr>
      </w:pPr>
    </w:p>
    <w:p w14:paraId="35286ED5" w14:textId="7CCC138C" w:rsidR="00B0089E" w:rsidRPr="00541EC1" w:rsidRDefault="00B0089E" w:rsidP="001259B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i/>
          <w:sz w:val="20"/>
          <w:szCs w:val="20"/>
          <w:lang w:eastAsia="en-US"/>
        </w:rPr>
      </w:pPr>
    </w:p>
    <w:sectPr w:rsidR="00B0089E" w:rsidRPr="00541EC1" w:rsidSect="00B0089E">
      <w:pgSz w:w="11906" w:h="16838"/>
      <w:pgMar w:top="851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24A2E" w14:textId="77777777" w:rsidR="00012E05" w:rsidRDefault="00012E05" w:rsidP="00DC6CB6">
      <w:r>
        <w:separator/>
      </w:r>
    </w:p>
  </w:endnote>
  <w:endnote w:type="continuationSeparator" w:id="0">
    <w:p w14:paraId="7F1ADBD5" w14:textId="77777777" w:rsidR="00012E05" w:rsidRDefault="00012E05" w:rsidP="00DC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F15A0" w14:textId="77777777" w:rsidR="00012E05" w:rsidRDefault="00012E05" w:rsidP="00DC6CB6">
      <w:r>
        <w:separator/>
      </w:r>
    </w:p>
  </w:footnote>
  <w:footnote w:type="continuationSeparator" w:id="0">
    <w:p w14:paraId="13BA450B" w14:textId="77777777" w:rsidR="00012E05" w:rsidRDefault="00012E05" w:rsidP="00DC6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F3A4A"/>
    <w:multiLevelType w:val="hybridMultilevel"/>
    <w:tmpl w:val="CC42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2FEF"/>
    <w:multiLevelType w:val="hybridMultilevel"/>
    <w:tmpl w:val="CEB6B6E0"/>
    <w:lvl w:ilvl="0" w:tplc="0419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B6D28"/>
    <w:multiLevelType w:val="hybridMultilevel"/>
    <w:tmpl w:val="C62AEC92"/>
    <w:lvl w:ilvl="0" w:tplc="3298828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F0A37"/>
    <w:multiLevelType w:val="hybridMultilevel"/>
    <w:tmpl w:val="766EE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B8"/>
    <w:rsid w:val="0000125B"/>
    <w:rsid w:val="00011FB2"/>
    <w:rsid w:val="00012E05"/>
    <w:rsid w:val="000621BF"/>
    <w:rsid w:val="00066AEE"/>
    <w:rsid w:val="000F0997"/>
    <w:rsid w:val="001259BA"/>
    <w:rsid w:val="00174F06"/>
    <w:rsid w:val="00174F38"/>
    <w:rsid w:val="001D6A94"/>
    <w:rsid w:val="0025467B"/>
    <w:rsid w:val="002B37C7"/>
    <w:rsid w:val="00310FD6"/>
    <w:rsid w:val="00341D83"/>
    <w:rsid w:val="00357BF8"/>
    <w:rsid w:val="00395CE7"/>
    <w:rsid w:val="003B3D8F"/>
    <w:rsid w:val="003C57F5"/>
    <w:rsid w:val="00431E52"/>
    <w:rsid w:val="0051236C"/>
    <w:rsid w:val="005279E1"/>
    <w:rsid w:val="00541EC1"/>
    <w:rsid w:val="005602E5"/>
    <w:rsid w:val="00581592"/>
    <w:rsid w:val="0058645D"/>
    <w:rsid w:val="005B2415"/>
    <w:rsid w:val="005C5456"/>
    <w:rsid w:val="005F2D47"/>
    <w:rsid w:val="005F4522"/>
    <w:rsid w:val="00612D04"/>
    <w:rsid w:val="0071060B"/>
    <w:rsid w:val="007F6651"/>
    <w:rsid w:val="00807711"/>
    <w:rsid w:val="008B43D7"/>
    <w:rsid w:val="009215AB"/>
    <w:rsid w:val="00934EA3"/>
    <w:rsid w:val="00935C2F"/>
    <w:rsid w:val="009A014D"/>
    <w:rsid w:val="009B334B"/>
    <w:rsid w:val="00AB1F7A"/>
    <w:rsid w:val="00B0089E"/>
    <w:rsid w:val="00B1038E"/>
    <w:rsid w:val="00B9726F"/>
    <w:rsid w:val="00BB36F0"/>
    <w:rsid w:val="00BD2400"/>
    <w:rsid w:val="00C44987"/>
    <w:rsid w:val="00C5133D"/>
    <w:rsid w:val="00CB0BE6"/>
    <w:rsid w:val="00CB7AB6"/>
    <w:rsid w:val="00CE7B93"/>
    <w:rsid w:val="00D76F6F"/>
    <w:rsid w:val="00DA39F6"/>
    <w:rsid w:val="00DB645F"/>
    <w:rsid w:val="00DC6CB6"/>
    <w:rsid w:val="00E06E0D"/>
    <w:rsid w:val="00E20216"/>
    <w:rsid w:val="00E62B72"/>
    <w:rsid w:val="00E92D04"/>
    <w:rsid w:val="00ED3CEE"/>
    <w:rsid w:val="00F01FB8"/>
    <w:rsid w:val="00F21047"/>
    <w:rsid w:val="00F449ED"/>
    <w:rsid w:val="00F8786E"/>
    <w:rsid w:val="00FD7114"/>
    <w:rsid w:val="00FE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13DC"/>
  <w15:docId w15:val="{9DDD20AF-B682-4ED8-AEFF-C367A1AB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45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452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C6C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6C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11FB2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B972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9726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972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9726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972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Измайлов</dc:creator>
  <cp:lastModifiedBy>Карева Юлия Евгеньевна</cp:lastModifiedBy>
  <cp:revision>11</cp:revision>
  <cp:lastPrinted>2016-01-19T10:11:00Z</cp:lastPrinted>
  <dcterms:created xsi:type="dcterms:W3CDTF">2023-11-09T03:37:00Z</dcterms:created>
  <dcterms:modified xsi:type="dcterms:W3CDTF">2026-09-17T04:32:00Z</dcterms:modified>
</cp:coreProperties>
</file>